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9A" w:rsidRDefault="00682A4B" w:rsidP="00682A4B">
      <w:pPr>
        <w:jc w:val="center"/>
      </w:pPr>
      <w:r>
        <w:t xml:space="preserve">                                                                                                            Приложение №1</w:t>
      </w:r>
    </w:p>
    <w:p w:rsidR="00682A4B" w:rsidRDefault="00682A4B" w:rsidP="00682A4B">
      <w:pPr>
        <w:jc w:val="center"/>
      </w:pPr>
      <w:r>
        <w:t xml:space="preserve">                                                                                                            к приказу БУЗ РА </w:t>
      </w:r>
    </w:p>
    <w:p w:rsidR="00682A4B" w:rsidRDefault="00682A4B" w:rsidP="00682A4B">
      <w:pPr>
        <w:jc w:val="center"/>
      </w:pPr>
      <w:r>
        <w:t xml:space="preserve">                                                                                                             «</w:t>
      </w:r>
      <w:proofErr w:type="spellStart"/>
      <w:r>
        <w:t>Онгудайская</w:t>
      </w:r>
      <w:proofErr w:type="spellEnd"/>
      <w:r>
        <w:t xml:space="preserve"> РБ»</w:t>
      </w:r>
    </w:p>
    <w:p w:rsidR="00682A4B" w:rsidRDefault="00682A4B" w:rsidP="00682A4B">
      <w:pPr>
        <w:jc w:val="center"/>
      </w:pPr>
      <w:r>
        <w:t xml:space="preserve">                                                                                                                 от 09.01.2017г. № 14</w:t>
      </w:r>
    </w:p>
    <w:p w:rsidR="00682A4B" w:rsidRDefault="00682A4B" w:rsidP="00682A4B">
      <w:pPr>
        <w:jc w:val="center"/>
      </w:pPr>
    </w:p>
    <w:p w:rsidR="00682A4B" w:rsidRPr="00682A4B" w:rsidRDefault="00682A4B" w:rsidP="00682A4B">
      <w:pPr>
        <w:jc w:val="center"/>
        <w:rPr>
          <w:b/>
        </w:rPr>
      </w:pPr>
      <w:r w:rsidRPr="00682A4B">
        <w:rPr>
          <w:b/>
        </w:rPr>
        <w:t>ПОРЯДОК</w:t>
      </w:r>
    </w:p>
    <w:p w:rsidR="00682A4B" w:rsidRDefault="00682A4B" w:rsidP="00682A4B">
      <w:pPr>
        <w:jc w:val="center"/>
        <w:rPr>
          <w:b/>
        </w:rPr>
      </w:pPr>
      <w:r w:rsidRPr="00682A4B">
        <w:rPr>
          <w:b/>
        </w:rPr>
        <w:t>ПРЕДОСТАВЛЕНИЯ ПЛАТНЫХ МЕДИЦИНСКИХ И ИНЫХ УСЛУГ В БУЗ РА «ОНГУДАЙСКАЯ РАЙОННАЯ БОЛЬНИЦА»</w:t>
      </w:r>
    </w:p>
    <w:p w:rsidR="00682A4B" w:rsidRDefault="00682A4B" w:rsidP="00682A4B">
      <w:pPr>
        <w:jc w:val="center"/>
        <w:rPr>
          <w:b/>
        </w:rPr>
      </w:pPr>
      <w:r>
        <w:rPr>
          <w:b/>
          <w:lang w:val="en-US"/>
        </w:rPr>
        <w:t>I</w:t>
      </w:r>
      <w:r w:rsidRPr="00682A4B">
        <w:rPr>
          <w:b/>
        </w:rPr>
        <w:t>.</w:t>
      </w:r>
      <w:r>
        <w:rPr>
          <w:b/>
        </w:rPr>
        <w:t>Общие положения</w:t>
      </w:r>
    </w:p>
    <w:p w:rsidR="00682A4B" w:rsidRDefault="00682A4B" w:rsidP="00682A4B">
      <w:r>
        <w:t xml:space="preserve">1. </w:t>
      </w:r>
      <w:proofErr w:type="gramStart"/>
      <w:r>
        <w:t>Настоящий Порядок</w:t>
      </w:r>
      <w:r w:rsidR="00766BBF">
        <w:t xml:space="preserve"> предо</w:t>
      </w:r>
      <w:r>
        <w:t>с</w:t>
      </w:r>
      <w:r w:rsidR="00766BBF">
        <w:t>т</w:t>
      </w:r>
      <w:r>
        <w:t>а</w:t>
      </w:r>
      <w:r w:rsidR="00766BBF">
        <w:t>вл</w:t>
      </w:r>
      <w:r>
        <w:t>ения пл</w:t>
      </w:r>
      <w:r w:rsidR="00766BBF">
        <w:t>а</w:t>
      </w:r>
      <w:r>
        <w:t>т</w:t>
      </w:r>
      <w:r w:rsidR="00766BBF">
        <w:t>н</w:t>
      </w:r>
      <w:r>
        <w:t>ых медицинских и иных услуг (</w:t>
      </w:r>
      <w:proofErr w:type="spellStart"/>
      <w:r>
        <w:t>далее-Порядок</w:t>
      </w:r>
      <w:proofErr w:type="spellEnd"/>
      <w:r>
        <w:t>) разработан в соответствии с Гражданским кодексом Российской Федерации, Федеральным законом от 23 ноября 2011 года «Об основах охраны здоровья граждан в Российской Федерации», Законом Российской Федерации от 7 февраля 1992 года № 2300-1 «О защите прав потребителей», Правилами предоставления медицинскими организациями платных медицинских услуг», утвержденными постановлением Правительства Российской Федерации от 4 октября</w:t>
      </w:r>
      <w:proofErr w:type="gramEnd"/>
      <w:r>
        <w:t xml:space="preserve"> 2012 года № 1006 (далее </w:t>
      </w:r>
      <w:proofErr w:type="gramStart"/>
      <w:r>
        <w:t>–П</w:t>
      </w:r>
      <w:proofErr w:type="gramEnd"/>
      <w:r>
        <w:t xml:space="preserve">равила) и устанавливает порядок </w:t>
      </w:r>
      <w:r w:rsidR="00766BBF">
        <w:t>предоставления</w:t>
      </w:r>
      <w:r>
        <w:t xml:space="preserve"> платных медицинских услуг и иных услуг в БУЗ РА «</w:t>
      </w:r>
      <w:proofErr w:type="spellStart"/>
      <w:r>
        <w:t>Онгудайская</w:t>
      </w:r>
      <w:proofErr w:type="spellEnd"/>
      <w:r>
        <w:t xml:space="preserve"> районная больница»(далее</w:t>
      </w:r>
      <w:r w:rsidR="00766BBF">
        <w:t xml:space="preserve"> </w:t>
      </w:r>
      <w:r>
        <w:t>-</w:t>
      </w:r>
      <w:r w:rsidR="00766BBF">
        <w:t xml:space="preserve"> </w:t>
      </w:r>
      <w:r>
        <w:t>Исполнитель).</w:t>
      </w:r>
    </w:p>
    <w:p w:rsidR="00682A4B" w:rsidRDefault="00766BBF" w:rsidP="00682A4B">
      <w:r>
        <w:t>2.В настоящем Порядке используются следующие основные понятия: «платные медицинские услуги», «потребитель», «Заказчик», «Исполнитель», «медицинская организация», которые употребляются в настоящем Порядке в значении, определенном в Федеральном законе «об основах охраны здоровья граждан в Российской Федерации» и Правилах»</w:t>
      </w:r>
    </w:p>
    <w:p w:rsidR="00766BBF" w:rsidRDefault="00766BBF" w:rsidP="00682A4B">
      <w:r>
        <w:t>3.Платные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766BBF" w:rsidRDefault="00766BBF" w:rsidP="00766BBF">
      <w:pPr>
        <w:jc w:val="center"/>
        <w:rPr>
          <w:b/>
        </w:rPr>
      </w:pPr>
      <w:r w:rsidRPr="00766BBF">
        <w:rPr>
          <w:b/>
          <w:lang w:val="en-US"/>
        </w:rPr>
        <w:t>II</w:t>
      </w:r>
      <w:r w:rsidRPr="006275B8">
        <w:rPr>
          <w:b/>
        </w:rPr>
        <w:t xml:space="preserve">. </w:t>
      </w:r>
      <w:r>
        <w:rPr>
          <w:b/>
        </w:rPr>
        <w:t>Информирование об исполнителе</w:t>
      </w:r>
      <w:r w:rsidR="006275B8">
        <w:rPr>
          <w:b/>
        </w:rPr>
        <w:t xml:space="preserve"> и предоставляемых им услугах</w:t>
      </w:r>
    </w:p>
    <w:p w:rsidR="006275B8" w:rsidRDefault="006275B8" w:rsidP="00766BBF">
      <w:pPr>
        <w:jc w:val="center"/>
        <w:rPr>
          <w:b/>
        </w:rPr>
      </w:pPr>
    </w:p>
    <w:p w:rsidR="006275B8" w:rsidRDefault="006275B8" w:rsidP="006275B8">
      <w:r>
        <w:t>4. Исполнитель обеспечивает доступ неограниченному кругу лиц в течение всего рабочего времени к информации об исполнителе и предоставляемых им услугах посредством размещения на сайте Учреждения в информационно-телекоммуникационной сети «интернет» (</w:t>
      </w:r>
      <w:proofErr w:type="spellStart"/>
      <w:r>
        <w:rPr>
          <w:lang w:val="en-US"/>
        </w:rPr>
        <w:t>ongudai</w:t>
      </w:r>
      <w:proofErr w:type="spellEnd"/>
      <w:r w:rsidRPr="006275B8">
        <w:t>-</w:t>
      </w:r>
      <w:proofErr w:type="spellStart"/>
      <w:r>
        <w:rPr>
          <w:lang w:val="en-US"/>
        </w:rPr>
        <w:t>crb</w:t>
      </w:r>
      <w:proofErr w:type="spellEnd"/>
      <w:r w:rsidRPr="006275B8">
        <w:t>.</w:t>
      </w:r>
      <w:r>
        <w:rPr>
          <w:lang w:val="en-US"/>
        </w:rPr>
        <w:t>med</w:t>
      </w:r>
      <w:r w:rsidRPr="006275B8">
        <w:t>04.</w:t>
      </w:r>
      <w:proofErr w:type="spellStart"/>
      <w:r>
        <w:rPr>
          <w:lang w:val="en-US"/>
        </w:rPr>
        <w:t>ru</w:t>
      </w:r>
      <w:proofErr w:type="spellEnd"/>
      <w:r>
        <w:t>), и на информационных стендах (стойках).</w:t>
      </w:r>
    </w:p>
    <w:p w:rsidR="006275B8" w:rsidRDefault="006275B8" w:rsidP="006275B8">
      <w:r>
        <w:t>5.</w:t>
      </w:r>
      <w:r w:rsidR="00BC105B">
        <w:t>До  заключения договора на предоставление платных медицинских услуг и иных (бытовых сервисных) услуг Потребитель (заказчик) в обязательном порядке информируется Исполнителем (врачом)</w:t>
      </w:r>
      <w:r w:rsidR="00277A78">
        <w:t>:</w:t>
      </w:r>
    </w:p>
    <w:p w:rsidR="00277A78" w:rsidRDefault="00277A78" w:rsidP="006275B8">
      <w:r>
        <w:t xml:space="preserve">о возможности получения медицинских услуг в соответствии с Программой государственных гарантий бесплатного оказания гражданам медицинской помощи и </w:t>
      </w:r>
      <w:r>
        <w:lastRenderedPageBreak/>
        <w:t>Территориальной программой государственных гарантий бесплатного оказания гражданам РФ медицинской полмощи на территории Республики Алтай;</w:t>
      </w:r>
    </w:p>
    <w:p w:rsidR="00277A78" w:rsidRDefault="00277A78" w:rsidP="006275B8">
      <w:r>
        <w:t>об исполнителе и предоставляемых им медицинских услугах.</w:t>
      </w:r>
    </w:p>
    <w:p w:rsidR="00277A78" w:rsidRDefault="00277A78" w:rsidP="006275B8">
      <w:r>
        <w:t xml:space="preserve">6. </w:t>
      </w:r>
      <w:proofErr w:type="gramStart"/>
      <w:r>
        <w:t>После информирования, установленного пунктом 5 настоящего Порядка и при желании Потребителя (Заказчика) получить медицинские (бытовые, сервисные) услуги на возмездной (платной) основе, Потребитель (Заказчик) и Исполнитель (врач) определяют объем платных услуг (виды работ и услуг), заполняют и подписывают Информированное добровольное согласие на оказание платных медицинских услуг.</w:t>
      </w:r>
      <w:proofErr w:type="gramEnd"/>
    </w:p>
    <w:p w:rsidR="00277A78" w:rsidRDefault="00277A78" w:rsidP="00277A78">
      <w:pPr>
        <w:jc w:val="center"/>
        <w:rPr>
          <w:b/>
        </w:rPr>
      </w:pPr>
      <w:r w:rsidRPr="006C0B09">
        <w:rPr>
          <w:b/>
          <w:lang w:val="en-US"/>
        </w:rPr>
        <w:t>III</w:t>
      </w:r>
      <w:r w:rsidRPr="006C0B09">
        <w:rPr>
          <w:b/>
        </w:rPr>
        <w:t xml:space="preserve"> </w:t>
      </w:r>
      <w:r w:rsidR="006C0B09" w:rsidRPr="006C0B09">
        <w:rPr>
          <w:b/>
        </w:rPr>
        <w:t>Порядок</w:t>
      </w:r>
      <w:r w:rsidRPr="006C0B09">
        <w:rPr>
          <w:b/>
        </w:rPr>
        <w:t xml:space="preserve"> заключения договора</w:t>
      </w:r>
    </w:p>
    <w:p w:rsidR="006C0B09" w:rsidRDefault="006C0B09" w:rsidP="006C0B09">
      <w:r w:rsidRPr="006C0B09">
        <w:t>7.</w:t>
      </w:r>
      <w:r>
        <w:t xml:space="preserve"> Платные медицинские услуги оказываются на основании договора в письменной форме.</w:t>
      </w:r>
    </w:p>
    <w:p w:rsidR="006C0B09" w:rsidRDefault="006C0B09" w:rsidP="006C0B09">
      <w:r>
        <w:t>8. При заключении договора Потребитель (заказчик) вправе потребовать</w:t>
      </w:r>
      <w:proofErr w:type="gramStart"/>
      <w:r>
        <w:t xml:space="preserve"> :</w:t>
      </w:r>
      <w:proofErr w:type="gramEnd"/>
    </w:p>
    <w:p w:rsidR="006C0B09" w:rsidRDefault="006C0B09" w:rsidP="006C0B09">
      <w:r>
        <w:t>1)предоставить в доступном виде дополнительную информацию о платных медицинских услугах;</w:t>
      </w:r>
    </w:p>
    <w:p w:rsidR="006C0B09" w:rsidRDefault="006C0B09" w:rsidP="006C0B09"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6C0B09" w:rsidRDefault="006C0B09" w:rsidP="006C0B09"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C0B09" w:rsidRDefault="006C0B09" w:rsidP="006C0B09">
      <w:r>
        <w:t>в) ин</w:t>
      </w:r>
      <w:r w:rsidR="00554F93">
        <w:t>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554F93" w:rsidRDefault="00554F93" w:rsidP="006C0B09">
      <w:r>
        <w:t>г) другие сведения, относящиеся к предмету договора.</w:t>
      </w:r>
    </w:p>
    <w:p w:rsidR="00554F93" w:rsidRDefault="00554F93" w:rsidP="006C0B09">
      <w:r>
        <w:t>2)для ознакомления дополнительную информацию-копию Устава БУЗ РА «</w:t>
      </w:r>
      <w:proofErr w:type="spellStart"/>
      <w:r>
        <w:t>Онгудайская</w:t>
      </w:r>
      <w:proofErr w:type="spellEnd"/>
      <w:r>
        <w:t xml:space="preserve"> РБ».</w:t>
      </w:r>
    </w:p>
    <w:p w:rsidR="00554F93" w:rsidRDefault="00554F93" w:rsidP="00554F93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Цены на платные </w:t>
      </w:r>
      <w:r w:rsidR="005F50B9">
        <w:rPr>
          <w:b/>
        </w:rPr>
        <w:t>услуги и порядок оплаты</w:t>
      </w:r>
    </w:p>
    <w:p w:rsidR="005F50B9" w:rsidRDefault="005F50B9" w:rsidP="005F50B9">
      <w:r w:rsidRPr="005F50B9">
        <w:t>9</w:t>
      </w:r>
      <w:r>
        <w:t>. Цены на платные</w:t>
      </w:r>
      <w:r w:rsidR="00EB63EE">
        <w:t xml:space="preserve"> медицинские и иные платные услуги формируются Учреждением самостоятельно в </w:t>
      </w:r>
      <w:r w:rsidR="000F70CC">
        <w:t>соответствии</w:t>
      </w:r>
      <w:r w:rsidR="00EB63EE">
        <w:t xml:space="preserve"> с приказом Министерства здравоохранения Республики Алтай от 06 февраля 2013 года № 23 «Об утверждении Порядка определения цен (тарифов) на медицинские услуги, предоставляемые бюджетными учреждениями здравоохранения, подведомственными министерству здравоохранения Республики Алтай».</w:t>
      </w:r>
    </w:p>
    <w:p w:rsidR="00EB63EE" w:rsidRDefault="00EB63EE" w:rsidP="005F50B9">
      <w:r>
        <w:t>10. Стоимость предоставляемых Потребителю платных медицинских и иных услуг определяется согласно Прейскуранту цен на платные медицинские и иные услуги.</w:t>
      </w:r>
    </w:p>
    <w:p w:rsidR="00EB63EE" w:rsidRDefault="00EB63EE" w:rsidP="005F50B9">
      <w:r>
        <w:t>11.По требованию Потребителя (Заказчика) Исполнитель составляет смету услуг, которая является неотъемлемой частью договора.</w:t>
      </w:r>
    </w:p>
    <w:p w:rsidR="00EB63EE" w:rsidRDefault="00EB63EE" w:rsidP="005F50B9">
      <w:r>
        <w:t>Потребителю (Заказчику) при оплате услуги наличными выдается контрольно-кассовый чек (квитанция).</w:t>
      </w:r>
    </w:p>
    <w:p w:rsidR="00EB63EE" w:rsidRDefault="00EB63EE" w:rsidP="005F50B9">
      <w:r>
        <w:t>12.Сроки и порядок исполнения платных медицинских и иных услуг устанавливаются в договоре.</w:t>
      </w:r>
    </w:p>
    <w:p w:rsidR="00EB63EE" w:rsidRDefault="00C8609C" w:rsidP="00EB63EE">
      <w:pPr>
        <w:jc w:val="center"/>
        <w:rPr>
          <w:b/>
        </w:rPr>
      </w:pPr>
      <w:proofErr w:type="gramStart"/>
      <w:r w:rsidRPr="00C8609C">
        <w:rPr>
          <w:b/>
          <w:lang w:val="en-US"/>
        </w:rPr>
        <w:lastRenderedPageBreak/>
        <w:t>V</w:t>
      </w:r>
      <w:r w:rsidRPr="00C8609C">
        <w:rPr>
          <w:b/>
        </w:rPr>
        <w:t>.</w:t>
      </w:r>
      <w:r>
        <w:rPr>
          <w:b/>
        </w:rPr>
        <w:t xml:space="preserve"> Ответственность исполнителя и контроль за предоставлением платных медицинских услуг.</w:t>
      </w:r>
      <w:proofErr w:type="gramEnd"/>
    </w:p>
    <w:p w:rsidR="00C8609C" w:rsidRDefault="00C8609C" w:rsidP="00C8609C">
      <w:r w:rsidRPr="00C8609C">
        <w:t>13.</w:t>
      </w:r>
      <w:r>
        <w:t xml:space="preserve"> За неисполнение либо ненадлежащее исполнение обязательств по договору Исполнитель несет </w:t>
      </w:r>
      <w:r w:rsidR="00ED4145">
        <w:t>ответственность</w:t>
      </w:r>
      <w:r>
        <w:t>, предусмотренную законодательством Российской Федерации.</w:t>
      </w:r>
    </w:p>
    <w:p w:rsidR="00554F93" w:rsidRDefault="00C8609C" w:rsidP="006C0B09">
      <w:r>
        <w:t xml:space="preserve">14.Вред, </w:t>
      </w:r>
      <w:r w:rsidR="00ED4145">
        <w:t>причиненный</w:t>
      </w:r>
      <w:r>
        <w:t xml:space="preserve"> жизни или здоровью пациента в результате предоставления</w:t>
      </w:r>
      <w:r w:rsidR="00ED4145">
        <w:t xml:space="preserve">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ED4145" w:rsidRDefault="00ED4145" w:rsidP="006C0B09">
      <w:r>
        <w:t xml:space="preserve">15. </w:t>
      </w:r>
      <w:proofErr w:type="gramStart"/>
      <w:r>
        <w:t>Контроль за</w:t>
      </w:r>
      <w:proofErr w:type="gramEnd"/>
      <w:r>
        <w:t xml:space="preserve"> соблюдением настоящего Порядка осуществляет Управлен6ие Федеральной службы по надзору в сфере защиты прав потребителей и благополучия человека по Республике Алтай рамках установленных полномочий.</w:t>
      </w:r>
    </w:p>
    <w:p w:rsidR="00ED4145" w:rsidRDefault="00ED4145" w:rsidP="006C0B09">
      <w:r>
        <w:t xml:space="preserve">16.Потребитель также вправе обратиться по всем вопросам оказания платных медицинских услуг </w:t>
      </w:r>
      <w:proofErr w:type="gramStart"/>
      <w:r>
        <w:t>в</w:t>
      </w:r>
      <w:proofErr w:type="gramEnd"/>
      <w:r>
        <w:t>:</w:t>
      </w:r>
    </w:p>
    <w:p w:rsidR="00ED4145" w:rsidRDefault="00ED4145" w:rsidP="006C0B09">
      <w:r>
        <w:t xml:space="preserve">Министерство здравоохранения Республики Алтай, </w:t>
      </w:r>
      <w:proofErr w:type="gramStart"/>
      <w:r>
        <w:t>г</w:t>
      </w:r>
      <w:proofErr w:type="gramEnd"/>
      <w:r>
        <w:t xml:space="preserve">. Горно-Алтайск, пр. </w:t>
      </w:r>
      <w:proofErr w:type="gramStart"/>
      <w:r>
        <w:t>Коммунистический</w:t>
      </w:r>
      <w:proofErr w:type="gramEnd"/>
      <w:r>
        <w:t>, д.54 тел. 2 20 78, 2 64 91;</w:t>
      </w:r>
    </w:p>
    <w:p w:rsidR="00ED4145" w:rsidRDefault="00ED4145" w:rsidP="006C0B09">
      <w:r>
        <w:t xml:space="preserve">ТФОМС Республики Алтай, </w:t>
      </w:r>
      <w:proofErr w:type="gramStart"/>
      <w:r>
        <w:t>г</w:t>
      </w:r>
      <w:proofErr w:type="gramEnd"/>
      <w:r>
        <w:t xml:space="preserve">. Горно-Алтайск, ул. </w:t>
      </w:r>
      <w:proofErr w:type="spellStart"/>
      <w:r>
        <w:t>Чорос-Гуркина</w:t>
      </w:r>
      <w:proofErr w:type="spellEnd"/>
      <w:r>
        <w:t>, д. 38, тел.2 28 85, 2 82 74;</w:t>
      </w:r>
    </w:p>
    <w:p w:rsidR="000F70CC" w:rsidRDefault="00ED4145" w:rsidP="006C0B09">
      <w:r>
        <w:t xml:space="preserve">Территориальное управление </w:t>
      </w:r>
      <w:proofErr w:type="spellStart"/>
      <w:r>
        <w:t>Росздравнадзора</w:t>
      </w:r>
      <w:proofErr w:type="spellEnd"/>
      <w:r>
        <w:t xml:space="preserve"> по Республике Алтай, </w:t>
      </w:r>
      <w:proofErr w:type="gramStart"/>
      <w:r>
        <w:t>г</w:t>
      </w:r>
      <w:proofErr w:type="gramEnd"/>
      <w:r>
        <w:t>.</w:t>
      </w:r>
      <w:r w:rsidR="000F70CC">
        <w:t xml:space="preserve"> Горно-Алтайск, ул. </w:t>
      </w:r>
      <w:proofErr w:type="spellStart"/>
      <w:r w:rsidR="000F70CC">
        <w:t>Улагашева</w:t>
      </w:r>
      <w:proofErr w:type="spellEnd"/>
      <w:r w:rsidR="000F70CC">
        <w:t>, д. 13, тел. 2 22 86, 2 92 99;</w:t>
      </w:r>
    </w:p>
    <w:p w:rsidR="00ED4145" w:rsidRPr="006C0B09" w:rsidRDefault="000F70CC" w:rsidP="006C0B09">
      <w:r>
        <w:t xml:space="preserve">Территориальное управление </w:t>
      </w:r>
      <w:proofErr w:type="spellStart"/>
      <w:r>
        <w:t>Роспотребнадзора</w:t>
      </w:r>
      <w:proofErr w:type="spellEnd"/>
      <w:r>
        <w:t xml:space="preserve"> по Республике Алтай, </w:t>
      </w:r>
      <w:proofErr w:type="gramStart"/>
      <w:r>
        <w:t>г</w:t>
      </w:r>
      <w:proofErr w:type="gramEnd"/>
      <w:r>
        <w:t xml:space="preserve">. Горно-Алтайск, пр. </w:t>
      </w:r>
      <w:proofErr w:type="gramStart"/>
      <w:r>
        <w:t>Коммунистический</w:t>
      </w:r>
      <w:proofErr w:type="gramEnd"/>
      <w:r>
        <w:t>, д.173, тел. 6 43 84</w:t>
      </w:r>
      <w:r w:rsidR="00ED4145">
        <w:t xml:space="preserve"> </w:t>
      </w:r>
    </w:p>
    <w:p w:rsidR="006C0B09" w:rsidRPr="00277A78" w:rsidRDefault="006C0B09" w:rsidP="00277A78">
      <w:pPr>
        <w:jc w:val="center"/>
      </w:pPr>
    </w:p>
    <w:p w:rsidR="00277A78" w:rsidRPr="006275B8" w:rsidRDefault="00277A78" w:rsidP="006275B8"/>
    <w:sectPr w:rsidR="00277A78" w:rsidRPr="006275B8" w:rsidSect="0049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82A4B"/>
    <w:rsid w:val="000F70CC"/>
    <w:rsid w:val="001928BF"/>
    <w:rsid w:val="00277A78"/>
    <w:rsid w:val="0049509A"/>
    <w:rsid w:val="004B39B6"/>
    <w:rsid w:val="00554F93"/>
    <w:rsid w:val="005F50B9"/>
    <w:rsid w:val="006275B8"/>
    <w:rsid w:val="00682A4B"/>
    <w:rsid w:val="006C0B09"/>
    <w:rsid w:val="00766BBF"/>
    <w:rsid w:val="00BC105B"/>
    <w:rsid w:val="00C8609C"/>
    <w:rsid w:val="00DA3C5B"/>
    <w:rsid w:val="00EB63EE"/>
    <w:rsid w:val="00ED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Районный педиатр</dc:creator>
  <cp:lastModifiedBy>Районный педиатр</cp:lastModifiedBy>
  <cp:revision>7</cp:revision>
  <cp:lastPrinted>2017-03-06T09:18:00Z</cp:lastPrinted>
  <dcterms:created xsi:type="dcterms:W3CDTF">2017-03-06T06:45:00Z</dcterms:created>
  <dcterms:modified xsi:type="dcterms:W3CDTF">2017-03-06T09:30:00Z</dcterms:modified>
</cp:coreProperties>
</file>